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687" w14:textId="501469AF" w:rsidR="0069174C" w:rsidRPr="00090652" w:rsidRDefault="006F6DF8" w:rsidP="00401981">
      <w:pPr>
        <w:pStyle w:val="Heading1"/>
        <w:rPr>
          <w:sz w:val="56"/>
          <w:szCs w:val="48"/>
          <w:lang w:val="en-GB"/>
        </w:rPr>
      </w:pPr>
      <w:bookmarkStart w:id="0" w:name="_Toc109306944"/>
      <w:proofErr w:type="spellStart"/>
      <w:r w:rsidRPr="00090652">
        <w:rPr>
          <w:sz w:val="56"/>
          <w:szCs w:val="48"/>
          <w:lang w:val="en-GB"/>
        </w:rPr>
        <w:t>Upplevelse</w:t>
      </w:r>
      <w:proofErr w:type="spellEnd"/>
      <w:r w:rsidRPr="00090652">
        <w:rPr>
          <w:sz w:val="56"/>
          <w:szCs w:val="48"/>
          <w:lang w:val="en-GB"/>
        </w:rPr>
        <w:t xml:space="preserve"> </w:t>
      </w:r>
      <w:proofErr w:type="spellStart"/>
      <w:r w:rsidRPr="00090652">
        <w:rPr>
          <w:sz w:val="56"/>
          <w:szCs w:val="48"/>
          <w:lang w:val="en-GB"/>
        </w:rPr>
        <w:t>av</w:t>
      </w:r>
      <w:proofErr w:type="spellEnd"/>
      <w:r w:rsidRPr="00090652">
        <w:rPr>
          <w:sz w:val="56"/>
          <w:szCs w:val="48"/>
          <w:lang w:val="en-GB"/>
        </w:rPr>
        <w:t xml:space="preserve"> </w:t>
      </w:r>
      <w:proofErr w:type="spellStart"/>
      <w:proofErr w:type="gramStart"/>
      <w:r w:rsidRPr="00090652">
        <w:rPr>
          <w:sz w:val="56"/>
          <w:szCs w:val="48"/>
          <w:lang w:val="en-GB"/>
        </w:rPr>
        <w:t>delaktighet</w:t>
      </w:r>
      <w:proofErr w:type="spellEnd"/>
      <w:r w:rsidRPr="00090652">
        <w:rPr>
          <w:sz w:val="56"/>
          <w:szCs w:val="48"/>
          <w:lang w:val="en-GB"/>
        </w:rPr>
        <w:t>:</w:t>
      </w:r>
      <w:r w:rsidR="00260589" w:rsidRPr="00090652">
        <w:rPr>
          <w:sz w:val="56"/>
          <w:szCs w:val="48"/>
          <w:lang w:val="en-GB"/>
        </w:rPr>
        <w:t>:</w:t>
      </w:r>
      <w:proofErr w:type="gramEnd"/>
      <w:r w:rsidR="00260589" w:rsidRPr="00090652">
        <w:rPr>
          <w:sz w:val="56"/>
          <w:szCs w:val="48"/>
          <w:lang w:val="en-GB"/>
        </w:rPr>
        <w:t xml:space="preserve"> </w:t>
      </w:r>
      <w:r w:rsidR="00B30A84" w:rsidRPr="00090652">
        <w:rPr>
          <w:sz w:val="56"/>
          <w:szCs w:val="48"/>
          <w:lang w:val="en-GB"/>
        </w:rPr>
        <w:br/>
      </w:r>
      <w:bookmarkEnd w:id="0"/>
      <w:proofErr w:type="spellStart"/>
      <w:r w:rsidR="00090652" w:rsidRPr="00090652">
        <w:rPr>
          <w:sz w:val="56"/>
          <w:szCs w:val="48"/>
          <w:lang w:val="en-GB"/>
        </w:rPr>
        <w:t>äldre</w:t>
      </w:r>
      <w:proofErr w:type="spellEnd"/>
      <w:r w:rsidR="00090652" w:rsidRPr="00090652">
        <w:rPr>
          <w:sz w:val="56"/>
          <w:szCs w:val="48"/>
          <w:lang w:val="en-GB"/>
        </w:rPr>
        <w:t xml:space="preserve"> </w:t>
      </w:r>
      <w:proofErr w:type="spellStart"/>
      <w:r w:rsidR="00090652" w:rsidRPr="00090652">
        <w:rPr>
          <w:sz w:val="56"/>
          <w:szCs w:val="48"/>
          <w:lang w:val="en-GB"/>
        </w:rPr>
        <w:t>s</w:t>
      </w:r>
      <w:r w:rsidR="00090652">
        <w:rPr>
          <w:sz w:val="56"/>
          <w:szCs w:val="48"/>
          <w:lang w:val="en-GB"/>
        </w:rPr>
        <w:t>varande</w:t>
      </w:r>
      <w:proofErr w:type="spellEnd"/>
    </w:p>
    <w:p w14:paraId="01B432C9" w14:textId="77777777" w:rsidR="00D25C6E" w:rsidRPr="00185155" w:rsidRDefault="00D25C6E" w:rsidP="00D25C6E">
      <w:pPr>
        <w:pStyle w:val="Heading2"/>
        <w:rPr>
          <w:rFonts w:eastAsiaTheme="minorHAnsi" w:cstheme="minorBidi"/>
          <w:color w:val="auto"/>
          <w:sz w:val="22"/>
          <w:szCs w:val="22"/>
          <w:lang w:val="en-GB"/>
        </w:rPr>
      </w:pPr>
      <w:proofErr w:type="spellStart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>Anvisningar</w:t>
      </w:r>
      <w:proofErr w:type="spellEnd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 xml:space="preserve"> för de </w:t>
      </w:r>
      <w:proofErr w:type="spellStart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>svarande</w:t>
      </w:r>
      <w:proofErr w:type="spellEnd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 xml:space="preserve"> (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lämna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anvisningen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som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gäller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för den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tidpunkt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då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informationen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samlas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in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på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blanketten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och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radera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den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andra</w:t>
      </w:r>
      <w:proofErr w:type="spellEnd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185155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anvisningen</w:t>
      </w:r>
      <w:proofErr w:type="spellEnd"/>
      <w:r w:rsidRPr="00185155">
        <w:rPr>
          <w:rFonts w:eastAsiaTheme="minorHAnsi" w:cstheme="minorBidi"/>
          <w:color w:val="auto"/>
          <w:sz w:val="22"/>
          <w:szCs w:val="22"/>
          <w:lang w:val="en-GB"/>
        </w:rPr>
        <w:t>):</w:t>
      </w:r>
    </w:p>
    <w:p w14:paraId="790D08A1" w14:textId="77777777" w:rsidR="00D25C6E" w:rsidRPr="00D25C6E" w:rsidRDefault="00D25C6E" w:rsidP="00D25C6E">
      <w:pPr>
        <w:pStyle w:val="Heading2"/>
        <w:rPr>
          <w:rFonts w:eastAsiaTheme="minorHAnsi" w:cstheme="minorBidi"/>
          <w:b/>
          <w:bCs/>
          <w:color w:val="auto"/>
          <w:sz w:val="22"/>
          <w:szCs w:val="22"/>
          <w:lang w:val="en-GB"/>
        </w:rPr>
      </w:pPr>
      <w:r w:rsidRPr="00D25C6E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I </w:t>
      </w:r>
      <w:proofErr w:type="spellStart"/>
      <w:r w:rsidRPr="00D25C6E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början</w:t>
      </w:r>
      <w:proofErr w:type="spellEnd"/>
      <w:r w:rsidRPr="00D25C6E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D25C6E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av</w:t>
      </w:r>
      <w:proofErr w:type="spellEnd"/>
      <w:r w:rsidRPr="00D25C6E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D25C6E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verksamheten</w:t>
      </w:r>
      <w:proofErr w:type="spellEnd"/>
      <w:r w:rsidRPr="00D25C6E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: </w:t>
      </w:r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Hur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känns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det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att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gå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med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i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verksamheten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?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Ringa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för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varje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påstående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in det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alternativ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som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bäst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motsvarar</w:t>
      </w:r>
      <w:proofErr w:type="spellEnd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 xml:space="preserve"> din </w:t>
      </w:r>
      <w:proofErr w:type="spellStart"/>
      <w:r w:rsidRPr="00D25C6E">
        <w:rPr>
          <w:rFonts w:eastAsiaTheme="minorHAnsi" w:cstheme="minorBidi"/>
          <w:color w:val="auto"/>
          <w:sz w:val="22"/>
          <w:szCs w:val="22"/>
          <w:lang w:val="en-GB"/>
        </w:rPr>
        <w:t>åsikt</w:t>
      </w:r>
      <w:proofErr w:type="spellEnd"/>
      <w:r w:rsidRPr="00D25C6E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.</w:t>
      </w:r>
    </w:p>
    <w:p w14:paraId="041110DD" w14:textId="77777777" w:rsidR="00D25C6E" w:rsidRDefault="00D25C6E" w:rsidP="00D25C6E">
      <w:pPr>
        <w:pStyle w:val="Heading2"/>
        <w:rPr>
          <w:rFonts w:eastAsiaTheme="minorHAnsi" w:cstheme="minorBidi"/>
          <w:b/>
          <w:bCs/>
          <w:color w:val="auto"/>
          <w:sz w:val="22"/>
          <w:szCs w:val="22"/>
          <w:lang w:val="en-GB"/>
        </w:rPr>
      </w:pP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Halvvägs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i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/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i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slutet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av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verksamheten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 xml:space="preserve">: </w:t>
      </w:r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Hur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upplever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du det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har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varit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att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delta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i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verksamheten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?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Ringa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för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varje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påstående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in det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alternativ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som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bäst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motsvarar</w:t>
      </w:r>
      <w:proofErr w:type="spellEnd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 xml:space="preserve"> din </w:t>
      </w:r>
      <w:proofErr w:type="spellStart"/>
      <w:r w:rsidRPr="005C1773">
        <w:rPr>
          <w:rFonts w:eastAsiaTheme="minorHAnsi" w:cstheme="minorBidi"/>
          <w:color w:val="auto"/>
          <w:sz w:val="22"/>
          <w:szCs w:val="22"/>
          <w:lang w:val="en-GB"/>
        </w:rPr>
        <w:t>åsikt</w:t>
      </w:r>
      <w:proofErr w:type="spellEnd"/>
      <w:r w:rsidRPr="005C1773">
        <w:rPr>
          <w:rFonts w:eastAsiaTheme="minorHAnsi" w:cstheme="minorBidi"/>
          <w:b/>
          <w:bCs/>
          <w:color w:val="auto"/>
          <w:sz w:val="22"/>
          <w:szCs w:val="22"/>
          <w:lang w:val="en-GB"/>
        </w:rPr>
        <w:t>.</w:t>
      </w:r>
    </w:p>
    <w:p w14:paraId="27018806" w14:textId="77777777" w:rsidR="00DA7221" w:rsidRPr="005C1773" w:rsidRDefault="00DA7221" w:rsidP="00DA7221">
      <w:pPr>
        <w:pStyle w:val="Heading2"/>
        <w:rPr>
          <w:lang w:val="en-GB"/>
        </w:rPr>
      </w:pPr>
      <w:proofErr w:type="spellStart"/>
      <w:r w:rsidRPr="001A12C4">
        <w:rPr>
          <w:color w:val="auto"/>
          <w:lang w:val="en-GB"/>
        </w:rPr>
        <w:t>Svarsalternativ</w:t>
      </w:r>
      <w:proofErr w:type="spellEnd"/>
    </w:p>
    <w:p w14:paraId="58AD1A7B" w14:textId="77777777" w:rsidR="00DB0D4F" w:rsidRDefault="00DB0D4F" w:rsidP="00DB0D4F">
      <w:pPr>
        <w:pStyle w:val="ListParagraph"/>
        <w:numPr>
          <w:ilvl w:val="0"/>
          <w:numId w:val="2"/>
        </w:numPr>
      </w:pPr>
      <w:proofErr w:type="spellStart"/>
      <w:r w:rsidRPr="00900E30">
        <w:t>Helt</w:t>
      </w:r>
      <w:proofErr w:type="spellEnd"/>
      <w:r w:rsidRPr="00900E30">
        <w:t xml:space="preserve"> av annan </w:t>
      </w:r>
      <w:proofErr w:type="spellStart"/>
      <w:r w:rsidRPr="00900E30">
        <w:t>åsikt</w:t>
      </w:r>
      <w:proofErr w:type="spellEnd"/>
    </w:p>
    <w:p w14:paraId="03DDD2F4" w14:textId="77777777" w:rsidR="00DB0D4F" w:rsidRDefault="00DB0D4F" w:rsidP="00DB0D4F">
      <w:pPr>
        <w:pStyle w:val="ListParagraph"/>
        <w:numPr>
          <w:ilvl w:val="0"/>
          <w:numId w:val="2"/>
        </w:numPr>
      </w:pPr>
      <w:r w:rsidRPr="000D5D48">
        <w:t xml:space="preserve">Av annan </w:t>
      </w:r>
      <w:proofErr w:type="spellStart"/>
      <w:r w:rsidRPr="000D5D48">
        <w:t>åsikt</w:t>
      </w:r>
      <w:proofErr w:type="spellEnd"/>
    </w:p>
    <w:p w14:paraId="6FF28E30" w14:textId="77777777" w:rsidR="00DB0D4F" w:rsidRDefault="00DB0D4F" w:rsidP="00DB0D4F">
      <w:pPr>
        <w:pStyle w:val="ListParagraph"/>
        <w:numPr>
          <w:ilvl w:val="0"/>
          <w:numId w:val="2"/>
        </w:numPr>
      </w:pPr>
      <w:r w:rsidRPr="0087771D">
        <w:t xml:space="preserve">Av </w:t>
      </w:r>
      <w:proofErr w:type="spellStart"/>
      <w:r w:rsidRPr="0087771D">
        <w:t>samma</w:t>
      </w:r>
      <w:proofErr w:type="spellEnd"/>
      <w:r w:rsidRPr="0087771D">
        <w:t xml:space="preserve"> </w:t>
      </w:r>
      <w:proofErr w:type="spellStart"/>
      <w:r w:rsidRPr="0087771D">
        <w:t>åsikt</w:t>
      </w:r>
      <w:proofErr w:type="spellEnd"/>
    </w:p>
    <w:p w14:paraId="4745C671" w14:textId="77777777" w:rsidR="00DB0D4F" w:rsidRDefault="00DB0D4F" w:rsidP="00DB0D4F">
      <w:pPr>
        <w:pStyle w:val="ListParagraph"/>
        <w:numPr>
          <w:ilvl w:val="0"/>
          <w:numId w:val="2"/>
        </w:numPr>
      </w:pPr>
      <w:proofErr w:type="spellStart"/>
      <w:r w:rsidRPr="00B831A9">
        <w:t>Helt</w:t>
      </w:r>
      <w:proofErr w:type="spellEnd"/>
      <w:r w:rsidRPr="00B831A9">
        <w:t xml:space="preserve"> av </w:t>
      </w:r>
      <w:proofErr w:type="spellStart"/>
      <w:r w:rsidRPr="00B831A9">
        <w:t>samma</w:t>
      </w:r>
      <w:proofErr w:type="spellEnd"/>
      <w:r w:rsidRPr="00B831A9">
        <w:t xml:space="preserve"> </w:t>
      </w:r>
      <w:proofErr w:type="spellStart"/>
      <w:r w:rsidRPr="00B831A9">
        <w:t>åsikt</w:t>
      </w:r>
      <w:proofErr w:type="spellEnd"/>
    </w:p>
    <w:tbl>
      <w:tblPr>
        <w:tblStyle w:val="TableGrid"/>
        <w:tblW w:w="10060" w:type="dxa"/>
        <w:tblBorders>
          <w:top w:val="single" w:sz="4" w:space="0" w:color="FCBAFF" w:themeColor="accent1"/>
          <w:left w:val="single" w:sz="4" w:space="0" w:color="FCBAFF" w:themeColor="accent1"/>
          <w:bottom w:val="single" w:sz="4" w:space="0" w:color="FCBAFF" w:themeColor="accent1"/>
          <w:right w:val="single" w:sz="4" w:space="0" w:color="FCBAFF" w:themeColor="accent1"/>
          <w:insideH w:val="single" w:sz="4" w:space="0" w:color="FCBAFF" w:themeColor="accent1"/>
          <w:insideV w:val="single" w:sz="4" w:space="0" w:color="FCBAFF" w:themeColor="accent1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51"/>
        <w:gridCol w:w="850"/>
        <w:gridCol w:w="851"/>
      </w:tblGrid>
      <w:tr w:rsidR="00C976FD" w14:paraId="71D4DCF7" w14:textId="77777777" w:rsidTr="00586AE0">
        <w:tc>
          <w:tcPr>
            <w:tcW w:w="6658" w:type="dxa"/>
          </w:tcPr>
          <w:p w14:paraId="54A65A71" w14:textId="77777777" w:rsidR="00C976FD" w:rsidRPr="00AD047C" w:rsidRDefault="00C976FD" w:rsidP="00C976FD">
            <w:pPr>
              <w:spacing w:line="240" w:lineRule="auto"/>
              <w:ind w:firstLine="0"/>
            </w:pPr>
          </w:p>
        </w:tc>
        <w:tc>
          <w:tcPr>
            <w:tcW w:w="850" w:type="dxa"/>
          </w:tcPr>
          <w:p w14:paraId="0CE87DF7" w14:textId="37F85EAA" w:rsidR="00C976FD" w:rsidRPr="00616BD3" w:rsidRDefault="00C976FD" w:rsidP="00C976F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Helt</w:t>
            </w:r>
            <w:proofErr w:type="spellEnd"/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 av annan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åsikt</w:t>
            </w:r>
            <w:proofErr w:type="spellEnd"/>
          </w:p>
        </w:tc>
        <w:tc>
          <w:tcPr>
            <w:tcW w:w="851" w:type="dxa"/>
          </w:tcPr>
          <w:p w14:paraId="4E352932" w14:textId="1981D77D" w:rsidR="00C976FD" w:rsidRPr="00616BD3" w:rsidRDefault="00C976FD" w:rsidP="00C976F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Av annan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åsikt</w:t>
            </w:r>
            <w:proofErr w:type="spellEnd"/>
          </w:p>
        </w:tc>
        <w:tc>
          <w:tcPr>
            <w:tcW w:w="850" w:type="dxa"/>
          </w:tcPr>
          <w:p w14:paraId="687A5368" w14:textId="6F7A4E84" w:rsidR="00C976FD" w:rsidRPr="00616BD3" w:rsidRDefault="00C976FD" w:rsidP="00C976F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Av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samma</w:t>
            </w:r>
            <w:proofErr w:type="spellEnd"/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åsikt</w:t>
            </w:r>
            <w:proofErr w:type="spellEnd"/>
          </w:p>
        </w:tc>
        <w:tc>
          <w:tcPr>
            <w:tcW w:w="851" w:type="dxa"/>
          </w:tcPr>
          <w:p w14:paraId="37DE9A5E" w14:textId="57DE5B23" w:rsidR="00C976FD" w:rsidRPr="00616BD3" w:rsidRDefault="00C976FD" w:rsidP="00C976F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Helt</w:t>
            </w:r>
            <w:proofErr w:type="spellEnd"/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 av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samma</w:t>
            </w:r>
            <w:proofErr w:type="spellEnd"/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18"/>
                <w:szCs w:val="18"/>
              </w:rPr>
              <w:t>åsikt</w:t>
            </w:r>
            <w:proofErr w:type="spellEnd"/>
          </w:p>
        </w:tc>
      </w:tr>
      <w:tr w:rsidR="00B70E37" w14:paraId="15DE36FA" w14:textId="77777777" w:rsidTr="00586AE0">
        <w:trPr>
          <w:trHeight w:val="713"/>
        </w:trPr>
        <w:tc>
          <w:tcPr>
            <w:tcW w:w="6658" w:type="dxa"/>
            <w:vAlign w:val="center"/>
          </w:tcPr>
          <w:p w14:paraId="0E2DE140" w14:textId="3C60E758" w:rsidR="00B70E37" w:rsidRPr="00AD047C" w:rsidRDefault="00537332" w:rsidP="00C8062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37332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537332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537332">
              <w:rPr>
                <w:rFonts w:eastAsia="Calibri" w:cs="Calibri"/>
                <w:sz w:val="24"/>
                <w:szCs w:val="24"/>
              </w:rPr>
              <w:t>får</w:t>
            </w:r>
            <w:proofErr w:type="spellEnd"/>
            <w:r w:rsidRPr="00537332">
              <w:rPr>
                <w:rFonts w:eastAsia="Calibri" w:cs="Calibri"/>
                <w:sz w:val="24"/>
                <w:szCs w:val="24"/>
              </w:rPr>
              <w:t xml:space="preserve"> vara </w:t>
            </w:r>
            <w:proofErr w:type="spellStart"/>
            <w:r w:rsidRPr="00537332">
              <w:rPr>
                <w:rFonts w:eastAsia="Calibri" w:cs="Calibri"/>
                <w:sz w:val="24"/>
                <w:szCs w:val="24"/>
              </w:rPr>
              <w:t>mig</w:t>
            </w:r>
            <w:proofErr w:type="spellEnd"/>
            <w:r w:rsidRPr="00537332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537332">
              <w:rPr>
                <w:rFonts w:eastAsia="Calibri" w:cs="Calibri"/>
                <w:sz w:val="24"/>
                <w:szCs w:val="24"/>
              </w:rPr>
              <w:t>själv</w:t>
            </w:r>
            <w:proofErr w:type="spellEnd"/>
            <w:r w:rsidRPr="00537332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537332">
              <w:rPr>
                <w:rFonts w:eastAsia="Calibri" w:cs="Calibri"/>
                <w:sz w:val="24"/>
                <w:szCs w:val="24"/>
              </w:rPr>
              <w:t>här</w:t>
            </w:r>
            <w:proofErr w:type="spellEnd"/>
          </w:p>
        </w:tc>
        <w:tc>
          <w:tcPr>
            <w:tcW w:w="850" w:type="dxa"/>
          </w:tcPr>
          <w:p w14:paraId="11270EEC" w14:textId="49B68FCD" w:rsidR="00B70E37" w:rsidRPr="00AD047C" w:rsidRDefault="000E0461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3E19A798" wp14:editId="1E598ED6">
                  <wp:extent cx="323850" cy="341630"/>
                  <wp:effectExtent l="0" t="0" r="0" b="1270"/>
                  <wp:docPr id="18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2742FD4" w14:textId="2A022283" w:rsidR="00B70E37" w:rsidRPr="00AD047C" w:rsidRDefault="0036743D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2EF2D282" wp14:editId="05E66C23">
                  <wp:extent cx="342000" cy="342000"/>
                  <wp:effectExtent l="0" t="0" r="1270" b="1270"/>
                  <wp:docPr id="23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E5BA56A" w14:textId="1A8A9746" w:rsidR="00B70E37" w:rsidRPr="00AD047C" w:rsidRDefault="00415ED6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1DA20BC" wp14:editId="16F78501">
                  <wp:extent cx="342000" cy="342000"/>
                  <wp:effectExtent l="0" t="0" r="1270" b="1270"/>
                  <wp:docPr id="20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CE5C5B2" w14:textId="6BB46AC1" w:rsidR="00B70E37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370549F" wp14:editId="363FEBED">
                  <wp:extent cx="342000" cy="342000"/>
                  <wp:effectExtent l="0" t="0" r="1270" b="1270"/>
                  <wp:docPr id="25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68591183" w14:textId="77777777" w:rsidTr="00586AE0">
        <w:tc>
          <w:tcPr>
            <w:tcW w:w="6658" w:type="dxa"/>
            <w:vAlign w:val="center"/>
          </w:tcPr>
          <w:p w14:paraId="08EFCB4C" w14:textId="413B75BD" w:rsidR="00B80E89" w:rsidRPr="007C6C43" w:rsidRDefault="007C6C43" w:rsidP="00C8062A">
            <w:pPr>
              <w:spacing w:line="240" w:lineRule="auto"/>
              <w:ind w:firstLine="0"/>
              <w:rPr>
                <w:lang w:val="en-GB"/>
              </w:rPr>
            </w:pPr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 xml:space="preserve">Det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>är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>viktigt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 xml:space="preserve"> för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>mig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>att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>höra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 xml:space="preserve"> till den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>här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  <w:lang w:val="en-GB"/>
              </w:rPr>
              <w:t>gruppen</w:t>
            </w:r>
            <w:proofErr w:type="spellEnd"/>
            <w:r w:rsidR="00B80E89" w:rsidRPr="007C6C43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7256D81B" w14:textId="021DBBB4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1EB54AD" wp14:editId="3C1C254C">
                  <wp:extent cx="323850" cy="342900"/>
                  <wp:effectExtent l="0" t="0" r="0" b="0"/>
                  <wp:docPr id="134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8AD782D" w14:textId="213ED0A0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1D65429" wp14:editId="166747B1">
                  <wp:extent cx="342000" cy="342000"/>
                  <wp:effectExtent l="0" t="0" r="1270" b="1270"/>
                  <wp:docPr id="135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1E80D46" w14:textId="1E2523A5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11D541CB" wp14:editId="3D49BBD9">
                  <wp:extent cx="342000" cy="342000"/>
                  <wp:effectExtent l="0" t="0" r="1270" b="1270"/>
                  <wp:docPr id="136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E51EF60" w14:textId="48D6592D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6227DFB3" wp14:editId="2EBDB364">
                  <wp:extent cx="342000" cy="342000"/>
                  <wp:effectExtent l="0" t="0" r="1270" b="1270"/>
                  <wp:docPr id="137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13F1811B" w14:textId="77777777" w:rsidTr="00586AE0">
        <w:tc>
          <w:tcPr>
            <w:tcW w:w="6658" w:type="dxa"/>
            <w:vAlign w:val="center"/>
          </w:tcPr>
          <w:p w14:paraId="3C01C50D" w14:textId="742A7EBB" w:rsidR="00B80E89" w:rsidRPr="00AD047C" w:rsidRDefault="007C6C43" w:rsidP="00C8062A">
            <w:pPr>
              <w:spacing w:line="240" w:lineRule="auto"/>
              <w:ind w:firstLine="0"/>
            </w:pPr>
            <w:proofErr w:type="spellStart"/>
            <w:r w:rsidRPr="007C6C43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</w:rPr>
              <w:t>får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</w:rPr>
              <w:t>göra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</w:rPr>
              <w:t>saker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</w:rPr>
              <w:t>som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</w:rPr>
              <w:t>är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</w:rPr>
              <w:t>viktiga</w:t>
            </w:r>
            <w:proofErr w:type="spellEnd"/>
            <w:r w:rsidRPr="007C6C43">
              <w:rPr>
                <w:rFonts w:eastAsia="Calibri" w:cs="Calibri"/>
                <w:sz w:val="24"/>
                <w:szCs w:val="24"/>
              </w:rPr>
              <w:t xml:space="preserve"> för </w:t>
            </w:r>
            <w:proofErr w:type="spellStart"/>
            <w:r w:rsidRPr="007C6C43">
              <w:rPr>
                <w:rFonts w:eastAsia="Calibri" w:cs="Calibri"/>
                <w:sz w:val="24"/>
                <w:szCs w:val="24"/>
              </w:rPr>
              <w:t>mig</w:t>
            </w:r>
            <w:proofErr w:type="spellEnd"/>
            <w:r w:rsidR="00B80E89" w:rsidRPr="00AD047C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AF1643B" w14:textId="56A3F64B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6B2C8498" wp14:editId="25E7AF5C">
                  <wp:extent cx="323850" cy="342900"/>
                  <wp:effectExtent l="0" t="0" r="0" b="0"/>
                  <wp:docPr id="138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99F037A" w14:textId="45769804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1B2A7D8" wp14:editId="6DDDF3DD">
                  <wp:extent cx="342000" cy="342000"/>
                  <wp:effectExtent l="0" t="0" r="1270" b="1270"/>
                  <wp:docPr id="139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4552335" w14:textId="3F97C2D0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3C1980E7" wp14:editId="3972E181">
                  <wp:extent cx="342000" cy="342000"/>
                  <wp:effectExtent l="0" t="0" r="1270" b="1270"/>
                  <wp:docPr id="140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41347176" w14:textId="061074AC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4058962B" wp14:editId="2185C57E">
                  <wp:extent cx="342000" cy="342000"/>
                  <wp:effectExtent l="0" t="0" r="1270" b="1270"/>
                  <wp:docPr id="141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33CC4C72" w14:textId="77777777" w:rsidTr="00586AE0">
        <w:tc>
          <w:tcPr>
            <w:tcW w:w="6658" w:type="dxa"/>
            <w:vAlign w:val="center"/>
          </w:tcPr>
          <w:p w14:paraId="32F295FE" w14:textId="50753E36" w:rsidR="00B80E89" w:rsidRPr="00AD047C" w:rsidRDefault="00723AF2" w:rsidP="00C8062A">
            <w:pPr>
              <w:spacing w:line="240" w:lineRule="auto"/>
              <w:ind w:firstLine="0"/>
            </w:pPr>
            <w:proofErr w:type="spellStart"/>
            <w:r w:rsidRPr="00723AF2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</w:rPr>
              <w:t>får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</w:rPr>
              <w:t>hjälp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</w:rPr>
              <w:t>när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</w:rPr>
              <w:t>behöver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</w:rPr>
              <w:t>det</w:t>
            </w:r>
            <w:proofErr w:type="spellEnd"/>
            <w:r w:rsidR="00B80E89" w:rsidRPr="00AD047C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F70F90F" w14:textId="2CD4B1A7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6B00CFD" wp14:editId="5AEF3507">
                  <wp:extent cx="323850" cy="342900"/>
                  <wp:effectExtent l="0" t="0" r="0" b="0"/>
                  <wp:docPr id="142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4C0F6860" w14:textId="0C659372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2FD63DD4" wp14:editId="490EB772">
                  <wp:extent cx="342000" cy="342000"/>
                  <wp:effectExtent l="0" t="0" r="1270" b="1270"/>
                  <wp:docPr id="143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623FFFF" w14:textId="292490C5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AD29E78" wp14:editId="7D1657AD">
                  <wp:extent cx="342000" cy="342000"/>
                  <wp:effectExtent l="0" t="0" r="1270" b="1270"/>
                  <wp:docPr id="144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E209A4D" w14:textId="5EAD1AE1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31ED1915" wp14:editId="6FE81151">
                  <wp:extent cx="342000" cy="342000"/>
                  <wp:effectExtent l="0" t="0" r="1270" b="1270"/>
                  <wp:docPr id="145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7C6E963F" w14:textId="77777777" w:rsidTr="00586AE0">
        <w:tc>
          <w:tcPr>
            <w:tcW w:w="6658" w:type="dxa"/>
            <w:vAlign w:val="center"/>
          </w:tcPr>
          <w:p w14:paraId="3F9D8E67" w14:textId="53715129" w:rsidR="00B80E89" w:rsidRPr="00723AF2" w:rsidRDefault="00723AF2" w:rsidP="00C8062A">
            <w:pPr>
              <w:spacing w:line="240" w:lineRule="auto"/>
              <w:ind w:firstLine="0"/>
              <w:rPr>
                <w:lang w:val="en-GB"/>
              </w:rPr>
            </w:pPr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Jag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kan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lita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på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andra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i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gruppen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och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litar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på</w:t>
            </w:r>
            <w:proofErr w:type="spellEnd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3AF2">
              <w:rPr>
                <w:rFonts w:eastAsia="Calibri" w:cs="Calibri"/>
                <w:sz w:val="24"/>
                <w:szCs w:val="24"/>
                <w:lang w:val="en-GB"/>
              </w:rPr>
              <w:t>mig</w:t>
            </w:r>
            <w:proofErr w:type="spellEnd"/>
            <w:r w:rsidR="00B80E89" w:rsidRPr="00723AF2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1A6CC8DB" w14:textId="47D1452F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4257E4AE" wp14:editId="40ECC16D">
                  <wp:extent cx="323850" cy="342900"/>
                  <wp:effectExtent l="0" t="0" r="0" b="0"/>
                  <wp:docPr id="146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A623F51" w14:textId="0B51CA8A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BD3B9DE" wp14:editId="648E5A27">
                  <wp:extent cx="342000" cy="342000"/>
                  <wp:effectExtent l="0" t="0" r="1270" b="1270"/>
                  <wp:docPr id="147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623E464" w14:textId="6EF53349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4FBD6716" wp14:editId="3028A2AA">
                  <wp:extent cx="342000" cy="342000"/>
                  <wp:effectExtent l="0" t="0" r="1270" b="1270"/>
                  <wp:docPr id="148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9FD7B44" w14:textId="55FCF717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64A00804" wp14:editId="6A607969">
                  <wp:extent cx="342000" cy="342000"/>
                  <wp:effectExtent l="0" t="0" r="1270" b="1270"/>
                  <wp:docPr id="149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060E6571" w14:textId="77777777" w:rsidTr="00586AE0">
        <w:tc>
          <w:tcPr>
            <w:tcW w:w="6658" w:type="dxa"/>
            <w:vAlign w:val="center"/>
          </w:tcPr>
          <w:p w14:paraId="3986F815" w14:textId="06B72787" w:rsidR="00B80E89" w:rsidRPr="00090652" w:rsidRDefault="00723AF2" w:rsidP="00C8062A">
            <w:pPr>
              <w:spacing w:line="240" w:lineRule="auto"/>
              <w:ind w:firstLine="0"/>
              <w:rPr>
                <w:lang w:val="en-GB"/>
              </w:rPr>
            </w:pPr>
            <w:proofErr w:type="spellStart"/>
            <w:r w:rsidRPr="00090652">
              <w:rPr>
                <w:rFonts w:eastAsia="Calibri" w:cs="Calibri"/>
                <w:sz w:val="24"/>
                <w:szCs w:val="24"/>
                <w:lang w:val="en-GB"/>
              </w:rPr>
              <w:t>Andra</w:t>
            </w:r>
            <w:proofErr w:type="spellEnd"/>
            <w:r w:rsidRPr="00090652">
              <w:rPr>
                <w:rFonts w:eastAsia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0652">
              <w:rPr>
                <w:rFonts w:eastAsia="Calibri" w:cs="Calibri"/>
                <w:sz w:val="24"/>
                <w:szCs w:val="24"/>
                <w:lang w:val="en-GB"/>
              </w:rPr>
              <w:t>lyssnar</w:t>
            </w:r>
            <w:proofErr w:type="spellEnd"/>
            <w:r w:rsidRPr="00090652">
              <w:rPr>
                <w:rFonts w:eastAsia="Calibri" w:cs="Calibri"/>
                <w:sz w:val="24"/>
                <w:szCs w:val="24"/>
                <w:lang w:val="en-GB"/>
              </w:rPr>
              <w:t xml:space="preserve"> till mina </w:t>
            </w:r>
            <w:proofErr w:type="spellStart"/>
            <w:r w:rsidRPr="00090652">
              <w:rPr>
                <w:rFonts w:eastAsia="Calibri" w:cs="Calibri"/>
                <w:sz w:val="24"/>
                <w:szCs w:val="24"/>
                <w:lang w:val="en-GB"/>
              </w:rPr>
              <w:t>idéer</w:t>
            </w:r>
            <w:proofErr w:type="spellEnd"/>
          </w:p>
        </w:tc>
        <w:tc>
          <w:tcPr>
            <w:tcW w:w="850" w:type="dxa"/>
          </w:tcPr>
          <w:p w14:paraId="09E80796" w14:textId="692CFE07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E1A482D" wp14:editId="514FED4B">
                  <wp:extent cx="323850" cy="342900"/>
                  <wp:effectExtent l="0" t="0" r="0" b="0"/>
                  <wp:docPr id="150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577C3AF" w14:textId="33BDC49D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122C8080" wp14:editId="504A613A">
                  <wp:extent cx="342000" cy="342000"/>
                  <wp:effectExtent l="0" t="0" r="1270" b="1270"/>
                  <wp:docPr id="151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E9AE145" w14:textId="7756E941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C3F5374" wp14:editId="04717843">
                  <wp:extent cx="342000" cy="342000"/>
                  <wp:effectExtent l="0" t="0" r="1270" b="1270"/>
                  <wp:docPr id="152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6C105F6" w14:textId="1F510BE6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3423C18" wp14:editId="1F08076A">
                  <wp:extent cx="342000" cy="342000"/>
                  <wp:effectExtent l="0" t="0" r="1270" b="1270"/>
                  <wp:docPr id="153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89" w14:paraId="7F226DF4" w14:textId="77777777" w:rsidTr="00586AE0">
        <w:tc>
          <w:tcPr>
            <w:tcW w:w="6658" w:type="dxa"/>
            <w:vAlign w:val="center"/>
          </w:tcPr>
          <w:p w14:paraId="715666EE" w14:textId="0C0A39AA" w:rsidR="00B80E89" w:rsidRPr="00AD047C" w:rsidRDefault="000A50F9" w:rsidP="00C8062A">
            <w:pPr>
              <w:spacing w:line="240" w:lineRule="auto"/>
              <w:ind w:firstLine="0"/>
            </w:pP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kan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påverka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något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som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är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viktigt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för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mig</w:t>
            </w:r>
            <w:proofErr w:type="spellEnd"/>
            <w:r w:rsidR="00B80E89" w:rsidRPr="00AD047C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AB7B239" w14:textId="72D20A7A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EE8D504" wp14:editId="4540ED78">
                  <wp:extent cx="323850" cy="342900"/>
                  <wp:effectExtent l="0" t="0" r="0" b="0"/>
                  <wp:docPr id="154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43CEEA1" w14:textId="29D975E5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168CA717" wp14:editId="2CF2C91D">
                  <wp:extent cx="342000" cy="342000"/>
                  <wp:effectExtent l="0" t="0" r="1270" b="1270"/>
                  <wp:docPr id="155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09B59A1" w14:textId="7E3E2A5F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31EC7307" wp14:editId="57059867">
                  <wp:extent cx="342000" cy="342000"/>
                  <wp:effectExtent l="0" t="0" r="1270" b="1270"/>
                  <wp:docPr id="156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62CA1F5F" w14:textId="03653770" w:rsidR="00B80E89" w:rsidRPr="00AD047C" w:rsidRDefault="00B80E89" w:rsidP="00C8062A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D0C75BD" wp14:editId="420DBA63">
                  <wp:extent cx="342000" cy="342000"/>
                  <wp:effectExtent l="0" t="0" r="1270" b="1270"/>
                  <wp:docPr id="157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BD3" w14:paraId="1A995632" w14:textId="77777777" w:rsidTr="00586AE0">
        <w:tc>
          <w:tcPr>
            <w:tcW w:w="6658" w:type="dxa"/>
            <w:vAlign w:val="center"/>
          </w:tcPr>
          <w:p w14:paraId="4C681967" w14:textId="242F0644" w:rsidR="00616BD3" w:rsidRPr="00AD047C" w:rsidRDefault="000A50F9" w:rsidP="00616BD3">
            <w:pPr>
              <w:spacing w:line="240" w:lineRule="auto"/>
              <w:ind w:firstLine="0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vågar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säga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vad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jag</w:t>
            </w:r>
            <w:proofErr w:type="spellEnd"/>
            <w:r w:rsidRPr="000A50F9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0A50F9">
              <w:rPr>
                <w:rFonts w:eastAsia="Calibri" w:cs="Calibri"/>
                <w:sz w:val="24"/>
                <w:szCs w:val="24"/>
              </w:rPr>
              <w:t>tycker</w:t>
            </w:r>
            <w:proofErr w:type="spellEnd"/>
          </w:p>
        </w:tc>
        <w:tc>
          <w:tcPr>
            <w:tcW w:w="850" w:type="dxa"/>
          </w:tcPr>
          <w:p w14:paraId="50A3550A" w14:textId="2639F5AD" w:rsidR="00616BD3" w:rsidRPr="00AD047C" w:rsidRDefault="00616BD3" w:rsidP="00616BD3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1892A91E" wp14:editId="4D6EB160">
                  <wp:extent cx="323850" cy="342900"/>
                  <wp:effectExtent l="0" t="0" r="0" b="0"/>
                  <wp:docPr id="158" name="Kuva 18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Hämmentyneet kasvot, ääriviiva tasaisella täytöllä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5024B8F" w14:textId="117CCF50" w:rsidR="00616BD3" w:rsidRPr="00AD047C" w:rsidRDefault="00616BD3" w:rsidP="00616BD3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C29E6D5" wp14:editId="6E89711D">
                  <wp:extent cx="342000" cy="342000"/>
                  <wp:effectExtent l="0" t="0" r="1270" b="1270"/>
                  <wp:docPr id="159" name="Kuva 23" descr="Hämmenty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Hämmentynee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4196824" w14:textId="10A40609" w:rsidR="00616BD3" w:rsidRPr="00AD047C" w:rsidRDefault="00616BD3" w:rsidP="00616BD3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7F88503F" wp14:editId="2B7B7DF2">
                  <wp:extent cx="342000" cy="342000"/>
                  <wp:effectExtent l="0" t="0" r="1270" b="1270"/>
                  <wp:docPr id="160" name="Kuva 20" descr="Hymyile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ymyilevä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DBD19F3" w14:textId="53B96365" w:rsidR="00616BD3" w:rsidRPr="00AD047C" w:rsidRDefault="00616BD3" w:rsidP="00616BD3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0A26FA6D" wp14:editId="1461EE2F">
                  <wp:extent cx="342000" cy="342000"/>
                  <wp:effectExtent l="0" t="0" r="1270" b="1270"/>
                  <wp:docPr id="161" name="Kuva 25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Irvistävät kasvot, ääriviiva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7C072" w14:textId="05C2B58C" w:rsidR="00EE1DBA" w:rsidRDefault="00EE1DBA" w:rsidP="00242318">
      <w:pPr>
        <w:ind w:firstLine="0"/>
      </w:pPr>
    </w:p>
    <w:sectPr w:rsidR="00EE1DBA" w:rsidSect="005002B4">
      <w:headerReference w:type="default" r:id="rId19"/>
      <w:footerReference w:type="default" r:id="rId20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E91E" w14:textId="77777777" w:rsidR="005C365D" w:rsidRDefault="005C365D" w:rsidP="003C12C2">
      <w:pPr>
        <w:spacing w:before="0" w:after="0" w:line="240" w:lineRule="auto"/>
      </w:pPr>
      <w:r>
        <w:separator/>
      </w:r>
    </w:p>
  </w:endnote>
  <w:endnote w:type="continuationSeparator" w:id="0">
    <w:p w14:paraId="351AD222" w14:textId="77777777" w:rsidR="005C365D" w:rsidRDefault="005C365D" w:rsidP="003C12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425011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7DEDD683" w14:textId="54488994" w:rsidR="003C12C2" w:rsidRPr="00C50A70" w:rsidRDefault="0020320E" w:rsidP="00F77C39">
        <w:pPr>
          <w:pStyle w:val="Footer"/>
          <w:jc w:val="right"/>
          <w:rPr>
            <w:sz w:val="28"/>
            <w:szCs w:val="28"/>
          </w:rPr>
        </w:pPr>
        <w:r>
          <w:rPr>
            <w:noProof/>
          </w:rPr>
          <w:drawing>
            <wp:anchor distT="0" distB="0" distL="114300" distR="114300" simplePos="0" relativeHeight="251667968" behindDoc="1" locked="0" layoutInCell="1" allowOverlap="1" wp14:anchorId="17A14DF1" wp14:editId="3BA89A41">
              <wp:simplePos x="0" y="0"/>
              <wp:positionH relativeFrom="margin">
                <wp:posOffset>-105508</wp:posOffset>
              </wp:positionH>
              <wp:positionV relativeFrom="paragraph">
                <wp:posOffset>-135206</wp:posOffset>
              </wp:positionV>
              <wp:extent cx="2063261" cy="999336"/>
              <wp:effectExtent l="0" t="0" r="0" b="0"/>
              <wp:wrapNone/>
              <wp:docPr id="1" name="Kuv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3261" cy="999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2848" behindDoc="1" locked="0" layoutInCell="1" allowOverlap="1" wp14:anchorId="6A6B2743" wp14:editId="4E328BC6">
              <wp:simplePos x="0" y="0"/>
              <wp:positionH relativeFrom="column">
                <wp:posOffset>-708367</wp:posOffset>
              </wp:positionH>
              <wp:positionV relativeFrom="paragraph">
                <wp:posOffset>-418122</wp:posOffset>
              </wp:positionV>
              <wp:extent cx="5510394" cy="1413656"/>
              <wp:effectExtent l="0" t="0" r="0" b="0"/>
              <wp:wrapNone/>
              <wp:docPr id="27" name="Picture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Picture 2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4346"/>
                      <a:stretch/>
                    </pic:blipFill>
                    <pic:spPr bwMode="auto">
                      <a:xfrm>
                        <a:off x="0" y="0"/>
                        <a:ext cx="5513240" cy="14143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E58CBB4" w14:textId="6B5613D6" w:rsidR="00586089" w:rsidRPr="00C54D6E" w:rsidRDefault="00586089" w:rsidP="007104E6">
    <w:pPr>
      <w:pStyle w:val="Footer"/>
      <w:ind w:firstLine="0"/>
      <w:rPr>
        <w:color w:val="001F8F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A9F4" w14:textId="77777777" w:rsidR="005C365D" w:rsidRDefault="005C365D" w:rsidP="003C12C2">
      <w:pPr>
        <w:spacing w:before="0" w:after="0" w:line="240" w:lineRule="auto"/>
      </w:pPr>
      <w:r>
        <w:separator/>
      </w:r>
    </w:p>
  </w:footnote>
  <w:footnote w:type="continuationSeparator" w:id="0">
    <w:p w14:paraId="56E36E2E" w14:textId="77777777" w:rsidR="005C365D" w:rsidRDefault="005C365D" w:rsidP="003C12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BA33" w14:textId="4D8CFB99" w:rsidR="00A84BB7" w:rsidRDefault="00A84BB7">
    <w:pPr>
      <w:pStyle w:val="Header"/>
    </w:pPr>
    <w:r>
      <w:rPr>
        <w:noProof/>
      </w:rPr>
      <w:drawing>
        <wp:anchor distT="0" distB="0" distL="114300" distR="114300" simplePos="0" relativeHeight="251672064" behindDoc="1" locked="0" layoutInCell="1" allowOverlap="1" wp14:anchorId="349D045C" wp14:editId="60446A23">
          <wp:simplePos x="0" y="0"/>
          <wp:positionH relativeFrom="margin">
            <wp:posOffset>4994031</wp:posOffset>
          </wp:positionH>
          <wp:positionV relativeFrom="paragraph">
            <wp:posOffset>-12310</wp:posOffset>
          </wp:positionV>
          <wp:extent cx="1482725" cy="1488440"/>
          <wp:effectExtent l="0" t="0" r="3175" b="0"/>
          <wp:wrapThrough wrapText="bothSides">
            <wp:wrapPolygon edited="0">
              <wp:start x="0" y="0"/>
              <wp:lineTo x="0" y="21287"/>
              <wp:lineTo x="21369" y="21287"/>
              <wp:lineTo x="21369" y="0"/>
              <wp:lineTo x="0" y="0"/>
            </wp:wrapPolygon>
          </wp:wrapThrough>
          <wp:docPr id="3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148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5776"/>
    <w:multiLevelType w:val="hybridMultilevel"/>
    <w:tmpl w:val="1284B53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1D1A"/>
    <w:multiLevelType w:val="hybridMultilevel"/>
    <w:tmpl w:val="D54EC8C0"/>
    <w:lvl w:ilvl="0" w:tplc="EC1ECF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1093">
    <w:abstractNumId w:val="0"/>
  </w:num>
  <w:num w:numId="2" w16cid:durableId="189284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C2"/>
    <w:rsid w:val="00015B2A"/>
    <w:rsid w:val="00026262"/>
    <w:rsid w:val="00032DE4"/>
    <w:rsid w:val="000676F1"/>
    <w:rsid w:val="0007155F"/>
    <w:rsid w:val="00090652"/>
    <w:rsid w:val="000A07D5"/>
    <w:rsid w:val="000A4927"/>
    <w:rsid w:val="000A50F9"/>
    <w:rsid w:val="000B77D3"/>
    <w:rsid w:val="000D35F1"/>
    <w:rsid w:val="000E0461"/>
    <w:rsid w:val="000E2BDA"/>
    <w:rsid w:val="000E5E27"/>
    <w:rsid w:val="001016E1"/>
    <w:rsid w:val="001122FE"/>
    <w:rsid w:val="00152562"/>
    <w:rsid w:val="001526C9"/>
    <w:rsid w:val="00155442"/>
    <w:rsid w:val="00164D19"/>
    <w:rsid w:val="001820E6"/>
    <w:rsid w:val="001F1D3E"/>
    <w:rsid w:val="002017D1"/>
    <w:rsid w:val="0020320E"/>
    <w:rsid w:val="0021416B"/>
    <w:rsid w:val="00214D83"/>
    <w:rsid w:val="00242318"/>
    <w:rsid w:val="00260589"/>
    <w:rsid w:val="00262FF8"/>
    <w:rsid w:val="002908DF"/>
    <w:rsid w:val="002926A2"/>
    <w:rsid w:val="00292A5F"/>
    <w:rsid w:val="002D45EA"/>
    <w:rsid w:val="002E2B82"/>
    <w:rsid w:val="002E3EE9"/>
    <w:rsid w:val="002F0A9E"/>
    <w:rsid w:val="0034493F"/>
    <w:rsid w:val="00351BBF"/>
    <w:rsid w:val="00354007"/>
    <w:rsid w:val="00354EB4"/>
    <w:rsid w:val="00357BDC"/>
    <w:rsid w:val="0036743D"/>
    <w:rsid w:val="00372867"/>
    <w:rsid w:val="00377B71"/>
    <w:rsid w:val="00381318"/>
    <w:rsid w:val="003C12C2"/>
    <w:rsid w:val="003C3E9F"/>
    <w:rsid w:val="003D3949"/>
    <w:rsid w:val="003E657D"/>
    <w:rsid w:val="003F0BE1"/>
    <w:rsid w:val="00401981"/>
    <w:rsid w:val="00415ED6"/>
    <w:rsid w:val="00451E23"/>
    <w:rsid w:val="004562EA"/>
    <w:rsid w:val="00464E32"/>
    <w:rsid w:val="00470A14"/>
    <w:rsid w:val="004843B7"/>
    <w:rsid w:val="004A4067"/>
    <w:rsid w:val="004A4579"/>
    <w:rsid w:val="004A5B48"/>
    <w:rsid w:val="004C0AA9"/>
    <w:rsid w:val="004C25DA"/>
    <w:rsid w:val="004C4E27"/>
    <w:rsid w:val="004F072D"/>
    <w:rsid w:val="005002B4"/>
    <w:rsid w:val="005013CF"/>
    <w:rsid w:val="005041B4"/>
    <w:rsid w:val="0051478E"/>
    <w:rsid w:val="00532EE5"/>
    <w:rsid w:val="00533195"/>
    <w:rsid w:val="00536584"/>
    <w:rsid w:val="00537332"/>
    <w:rsid w:val="0054769E"/>
    <w:rsid w:val="00561D37"/>
    <w:rsid w:val="005651DF"/>
    <w:rsid w:val="00565EE2"/>
    <w:rsid w:val="00570880"/>
    <w:rsid w:val="0057219F"/>
    <w:rsid w:val="00586089"/>
    <w:rsid w:val="00586AE0"/>
    <w:rsid w:val="005911ED"/>
    <w:rsid w:val="005B1DFC"/>
    <w:rsid w:val="005B4D96"/>
    <w:rsid w:val="005B79D2"/>
    <w:rsid w:val="005C365D"/>
    <w:rsid w:val="005D6917"/>
    <w:rsid w:val="005F1455"/>
    <w:rsid w:val="005F5158"/>
    <w:rsid w:val="00616BD3"/>
    <w:rsid w:val="00635620"/>
    <w:rsid w:val="006361A4"/>
    <w:rsid w:val="006401DA"/>
    <w:rsid w:val="00641715"/>
    <w:rsid w:val="006460E9"/>
    <w:rsid w:val="00662CF7"/>
    <w:rsid w:val="00675DF2"/>
    <w:rsid w:val="0069174C"/>
    <w:rsid w:val="006A30F4"/>
    <w:rsid w:val="006B5ECB"/>
    <w:rsid w:val="006D0F1B"/>
    <w:rsid w:val="006D3F0E"/>
    <w:rsid w:val="006D5980"/>
    <w:rsid w:val="006E035F"/>
    <w:rsid w:val="006F6C47"/>
    <w:rsid w:val="006F6DF8"/>
    <w:rsid w:val="007104E6"/>
    <w:rsid w:val="00723AF2"/>
    <w:rsid w:val="00731E39"/>
    <w:rsid w:val="00752242"/>
    <w:rsid w:val="00773E51"/>
    <w:rsid w:val="007B06A5"/>
    <w:rsid w:val="007B4332"/>
    <w:rsid w:val="007C0641"/>
    <w:rsid w:val="007C6C43"/>
    <w:rsid w:val="007C7F8D"/>
    <w:rsid w:val="007D33F0"/>
    <w:rsid w:val="007F614E"/>
    <w:rsid w:val="00802024"/>
    <w:rsid w:val="00817E61"/>
    <w:rsid w:val="00834806"/>
    <w:rsid w:val="00846436"/>
    <w:rsid w:val="00851F8F"/>
    <w:rsid w:val="00891AD8"/>
    <w:rsid w:val="008F01C1"/>
    <w:rsid w:val="008F4185"/>
    <w:rsid w:val="009032B6"/>
    <w:rsid w:val="00921831"/>
    <w:rsid w:val="00937583"/>
    <w:rsid w:val="00966787"/>
    <w:rsid w:val="00975EBA"/>
    <w:rsid w:val="00984270"/>
    <w:rsid w:val="009865B2"/>
    <w:rsid w:val="009B12B1"/>
    <w:rsid w:val="009C499E"/>
    <w:rsid w:val="00A00836"/>
    <w:rsid w:val="00A026B8"/>
    <w:rsid w:val="00A15863"/>
    <w:rsid w:val="00A25C86"/>
    <w:rsid w:val="00A576BA"/>
    <w:rsid w:val="00A75019"/>
    <w:rsid w:val="00A82BA4"/>
    <w:rsid w:val="00A84BB7"/>
    <w:rsid w:val="00A84CBD"/>
    <w:rsid w:val="00A86C09"/>
    <w:rsid w:val="00A95D02"/>
    <w:rsid w:val="00AA2F07"/>
    <w:rsid w:val="00AD047C"/>
    <w:rsid w:val="00AE525B"/>
    <w:rsid w:val="00AF4CA7"/>
    <w:rsid w:val="00B052A1"/>
    <w:rsid w:val="00B16E0D"/>
    <w:rsid w:val="00B27859"/>
    <w:rsid w:val="00B30A84"/>
    <w:rsid w:val="00B33BF5"/>
    <w:rsid w:val="00B51F81"/>
    <w:rsid w:val="00B66EB4"/>
    <w:rsid w:val="00B672B6"/>
    <w:rsid w:val="00B70E37"/>
    <w:rsid w:val="00B80E89"/>
    <w:rsid w:val="00B84185"/>
    <w:rsid w:val="00B8527F"/>
    <w:rsid w:val="00BC3BD9"/>
    <w:rsid w:val="00C0618C"/>
    <w:rsid w:val="00C252CD"/>
    <w:rsid w:val="00C50A70"/>
    <w:rsid w:val="00C54D6E"/>
    <w:rsid w:val="00C60317"/>
    <w:rsid w:val="00C8062A"/>
    <w:rsid w:val="00C932D5"/>
    <w:rsid w:val="00C976FD"/>
    <w:rsid w:val="00CA406A"/>
    <w:rsid w:val="00CD5FC2"/>
    <w:rsid w:val="00CD73D2"/>
    <w:rsid w:val="00CE3ABD"/>
    <w:rsid w:val="00CF7987"/>
    <w:rsid w:val="00D25C6E"/>
    <w:rsid w:val="00D529A5"/>
    <w:rsid w:val="00D63C0F"/>
    <w:rsid w:val="00D6525E"/>
    <w:rsid w:val="00D835B0"/>
    <w:rsid w:val="00DA7221"/>
    <w:rsid w:val="00DB0D4F"/>
    <w:rsid w:val="00DC7A59"/>
    <w:rsid w:val="00DF15B4"/>
    <w:rsid w:val="00E05099"/>
    <w:rsid w:val="00E06417"/>
    <w:rsid w:val="00E218EF"/>
    <w:rsid w:val="00E21D52"/>
    <w:rsid w:val="00E54959"/>
    <w:rsid w:val="00E70D72"/>
    <w:rsid w:val="00E77F51"/>
    <w:rsid w:val="00E86B14"/>
    <w:rsid w:val="00EA3BFD"/>
    <w:rsid w:val="00EB0977"/>
    <w:rsid w:val="00EB1540"/>
    <w:rsid w:val="00EC72E2"/>
    <w:rsid w:val="00EE1DBA"/>
    <w:rsid w:val="00EE490F"/>
    <w:rsid w:val="00EF0D8B"/>
    <w:rsid w:val="00F0498C"/>
    <w:rsid w:val="00F16DC0"/>
    <w:rsid w:val="00F26557"/>
    <w:rsid w:val="00F31D41"/>
    <w:rsid w:val="00F47565"/>
    <w:rsid w:val="00F52B7D"/>
    <w:rsid w:val="00F56D23"/>
    <w:rsid w:val="00F60D16"/>
    <w:rsid w:val="00F646EC"/>
    <w:rsid w:val="00F72C3C"/>
    <w:rsid w:val="00F77C39"/>
    <w:rsid w:val="00FA2C17"/>
    <w:rsid w:val="00FB3313"/>
    <w:rsid w:val="00FB7593"/>
    <w:rsid w:val="00FC1521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F2B3"/>
  <w15:chartTrackingRefBased/>
  <w15:docId w15:val="{934DAE80-1598-433B-B58F-F8EE712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C1"/>
    <w:pPr>
      <w:spacing w:before="120" w:after="120" w:line="360" w:lineRule="auto"/>
      <w:ind w:firstLine="567"/>
    </w:pPr>
    <w:rPr>
      <w:rFonts w:ascii="Corbel" w:hAnsi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318"/>
    <w:pPr>
      <w:keepNext/>
      <w:keepLines/>
      <w:pageBreakBefore/>
      <w:pBdr>
        <w:left w:val="thinThickSmallGap" w:sz="24" w:space="4" w:color="FCBAFF" w:themeColor="accent1"/>
        <w:bottom w:val="thinThickSmallGap" w:sz="24" w:space="1" w:color="FCBAFF" w:themeColor="accent1"/>
      </w:pBdr>
      <w:spacing w:before="0" w:after="400" w:line="240" w:lineRule="auto"/>
      <w:ind w:firstLine="0"/>
      <w:outlineLvl w:val="0"/>
    </w:pPr>
    <w:rPr>
      <w:rFonts w:eastAsiaTheme="majorEastAsia" w:cstheme="majorBidi"/>
      <w:b/>
      <w:smallCaps/>
      <w:color w:val="001F8F" w:themeColor="text1"/>
      <w:sz w:val="72"/>
      <w:szCs w:val="52"/>
      <w:u w:color="F98EFF" w:themeColor="accent1" w:themeShade="E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CBD"/>
    <w:pPr>
      <w:keepNext/>
      <w:keepLines/>
      <w:pBdr>
        <w:bottom w:val="single" w:sz="12" w:space="1" w:color="FCBAFF" w:themeColor="accent1"/>
      </w:pBdr>
      <w:spacing w:before="240" w:after="240" w:line="240" w:lineRule="auto"/>
      <w:ind w:firstLine="0"/>
      <w:outlineLvl w:val="1"/>
    </w:pPr>
    <w:rPr>
      <w:rFonts w:eastAsiaTheme="majorEastAsia" w:cstheme="majorBidi"/>
      <w:color w:val="001F8F" w:themeColor="tex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981"/>
    <w:pPr>
      <w:keepNext/>
      <w:keepLines/>
      <w:spacing w:before="40" w:after="360"/>
      <w:outlineLvl w:val="2"/>
    </w:pPr>
    <w:rPr>
      <w:rFonts w:asciiTheme="majorHAnsi" w:eastAsiaTheme="majorEastAsia" w:hAnsiTheme="majorHAnsi" w:cstheme="majorBidi"/>
      <w:color w:val="001F8F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18"/>
    <w:rPr>
      <w:rFonts w:ascii="Corbel" w:eastAsiaTheme="majorEastAsia" w:hAnsi="Corbel" w:cstheme="majorBidi"/>
      <w:b/>
      <w:smallCaps/>
      <w:color w:val="001F8F" w:themeColor="text1"/>
      <w:sz w:val="72"/>
      <w:szCs w:val="52"/>
      <w:u w:color="F98EFF" w:themeColor="accent1" w:themeShade="E6"/>
    </w:rPr>
  </w:style>
  <w:style w:type="character" w:customStyle="1" w:styleId="Heading2Char">
    <w:name w:val="Heading 2 Char"/>
    <w:basedOn w:val="DefaultParagraphFont"/>
    <w:link w:val="Heading2"/>
    <w:uiPriority w:val="9"/>
    <w:rsid w:val="00A84CBD"/>
    <w:rPr>
      <w:rFonts w:ascii="Corbel" w:eastAsiaTheme="majorEastAsia" w:hAnsi="Corbel" w:cstheme="majorBidi"/>
      <w:color w:val="001F8F" w:themeColor="text1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8F01C1"/>
    <w:pPr>
      <w:spacing w:before="0" w:after="360" w:line="240" w:lineRule="auto"/>
      <w:ind w:firstLine="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1C1"/>
    <w:rPr>
      <w:rFonts w:ascii="Corbel" w:eastAsiaTheme="majorEastAsia" w:hAnsi="Corbel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C12C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2C2"/>
    <w:rPr>
      <w:rFonts w:ascii="Corbel" w:hAnsi="Corbel"/>
    </w:rPr>
  </w:style>
  <w:style w:type="paragraph" w:styleId="Footer">
    <w:name w:val="footer"/>
    <w:basedOn w:val="Normal"/>
    <w:link w:val="FooterChar"/>
    <w:uiPriority w:val="99"/>
    <w:unhideWhenUsed/>
    <w:rsid w:val="003C12C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2C2"/>
    <w:rPr>
      <w:rFonts w:ascii="Corbel" w:hAnsi="Corbel"/>
    </w:rPr>
  </w:style>
  <w:style w:type="character" w:styleId="PlaceholderText">
    <w:name w:val="Placeholder Text"/>
    <w:basedOn w:val="DefaultParagraphFont"/>
    <w:uiPriority w:val="99"/>
    <w:semiHidden/>
    <w:rsid w:val="006401D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01981"/>
    <w:rPr>
      <w:rFonts w:asciiTheme="majorHAnsi" w:eastAsiaTheme="majorEastAsia" w:hAnsiTheme="majorHAnsi" w:cstheme="majorBidi"/>
      <w:color w:val="001F8F" w:themeColor="text1"/>
      <w:sz w:val="32"/>
      <w:szCs w:val="32"/>
    </w:rPr>
  </w:style>
  <w:style w:type="paragraph" w:styleId="Subtitle">
    <w:name w:val="Subtitle"/>
    <w:aliases w:val="Kuvateksti"/>
    <w:basedOn w:val="Normal"/>
    <w:next w:val="Normal"/>
    <w:link w:val="SubtitleChar"/>
    <w:uiPriority w:val="11"/>
    <w:qFormat/>
    <w:rsid w:val="00C0618C"/>
    <w:pPr>
      <w:numPr>
        <w:ilvl w:val="1"/>
      </w:numPr>
      <w:spacing w:after="160"/>
      <w:ind w:firstLine="567"/>
    </w:pPr>
    <w:rPr>
      <w:rFonts w:asciiTheme="minorHAnsi" w:eastAsiaTheme="minorEastAsia" w:hAnsiTheme="minorHAnsi"/>
      <w:color w:val="1144FF" w:themeColor="text1" w:themeTint="A5"/>
      <w:spacing w:val="15"/>
      <w:bdr w:val="single" w:sz="6" w:space="0" w:color="auto"/>
    </w:rPr>
  </w:style>
  <w:style w:type="character" w:customStyle="1" w:styleId="SubtitleChar">
    <w:name w:val="Subtitle Char"/>
    <w:aliases w:val="Kuvateksti Char"/>
    <w:basedOn w:val="DefaultParagraphFont"/>
    <w:link w:val="Subtitle"/>
    <w:uiPriority w:val="11"/>
    <w:rsid w:val="00C0618C"/>
    <w:rPr>
      <w:rFonts w:eastAsiaTheme="minorEastAsia"/>
      <w:color w:val="1144FF" w:themeColor="text1" w:themeTint="A5"/>
      <w:spacing w:val="15"/>
      <w:bdr w:val="single" w:sz="6" w:space="0" w:color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8F01C1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color w:val="F64BFF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06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064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064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C0641"/>
    <w:rPr>
      <w:color w:val="001F8F" w:themeColor="hyperlink"/>
      <w:u w:val="single"/>
    </w:rPr>
  </w:style>
  <w:style w:type="paragraph" w:styleId="NoSpacing">
    <w:name w:val="No Spacing"/>
    <w:link w:val="NoSpacingChar"/>
    <w:uiPriority w:val="1"/>
    <w:qFormat/>
    <w:rsid w:val="008F01C1"/>
    <w:pPr>
      <w:spacing w:after="0" w:line="240" w:lineRule="auto"/>
    </w:pPr>
    <w:rPr>
      <w:rFonts w:eastAsiaTheme="minorEastAsia"/>
      <w:lang w:eastAsia="fi-FI"/>
    </w:rPr>
  </w:style>
  <w:style w:type="character" w:customStyle="1" w:styleId="NoSpacingChar">
    <w:name w:val="No Spacing Char"/>
    <w:basedOn w:val="DefaultParagraphFont"/>
    <w:link w:val="NoSpacing"/>
    <w:uiPriority w:val="1"/>
    <w:rsid w:val="008F01C1"/>
    <w:rPr>
      <w:rFonts w:eastAsiaTheme="minorEastAsia"/>
      <w:lang w:eastAsia="fi-FI"/>
    </w:rPr>
  </w:style>
  <w:style w:type="table" w:styleId="TableGrid">
    <w:name w:val="Table Grid"/>
    <w:basedOn w:val="TableNormal"/>
    <w:uiPriority w:val="39"/>
    <w:rsid w:val="0037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77B71"/>
    <w:pPr>
      <w:spacing w:after="0" w:line="240" w:lineRule="auto"/>
    </w:pPr>
    <w:tblPr>
      <w:tblStyleRowBandSize w:val="1"/>
      <w:tblStyleColBandSize w:val="1"/>
      <w:tblBorders>
        <w:top w:val="single" w:sz="4" w:space="0" w:color="FCBAFF" w:themeColor="accent1"/>
        <w:left w:val="single" w:sz="4" w:space="0" w:color="FCBAFF" w:themeColor="accent1"/>
        <w:bottom w:val="single" w:sz="4" w:space="0" w:color="FCBAFF" w:themeColor="accent1"/>
        <w:right w:val="single" w:sz="4" w:space="0" w:color="FCBA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AFF" w:themeFill="accent1"/>
      </w:tcPr>
    </w:tblStylePr>
    <w:tblStylePr w:type="lastRow">
      <w:rPr>
        <w:b/>
        <w:bCs/>
      </w:rPr>
      <w:tblPr/>
      <w:tcPr>
        <w:tcBorders>
          <w:top w:val="double" w:sz="4" w:space="0" w:color="FCBA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AFF" w:themeColor="accent1"/>
          <w:right w:val="single" w:sz="4" w:space="0" w:color="FCBAFF" w:themeColor="accent1"/>
        </w:tcBorders>
      </w:tcPr>
    </w:tblStylePr>
    <w:tblStylePr w:type="band1Horz">
      <w:tblPr/>
      <w:tcPr>
        <w:tcBorders>
          <w:top w:val="single" w:sz="4" w:space="0" w:color="FCBAFF" w:themeColor="accent1"/>
          <w:bottom w:val="single" w:sz="4" w:space="0" w:color="FCBA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AFF" w:themeColor="accent1"/>
          <w:left w:val="nil"/>
        </w:tcBorders>
      </w:tcPr>
    </w:tblStylePr>
    <w:tblStylePr w:type="swCell">
      <w:tblPr/>
      <w:tcPr>
        <w:tcBorders>
          <w:top w:val="double" w:sz="4" w:space="0" w:color="FCBAFF" w:themeColor="accent1"/>
          <w:right w:val="nil"/>
        </w:tcBorders>
      </w:tcPr>
    </w:tblStylePr>
  </w:style>
  <w:style w:type="character" w:styleId="PageNumber">
    <w:name w:val="page number"/>
    <w:basedOn w:val="DefaultParagraphFont"/>
    <w:uiPriority w:val="99"/>
    <w:unhideWhenUsed/>
    <w:rsid w:val="001820E6"/>
  </w:style>
  <w:style w:type="paragraph" w:styleId="IntenseQuote">
    <w:name w:val="Intense Quote"/>
    <w:basedOn w:val="Normal"/>
    <w:next w:val="Normal"/>
    <w:link w:val="IntenseQuoteChar"/>
    <w:uiPriority w:val="30"/>
    <w:qFormat/>
    <w:rsid w:val="007B4332"/>
    <w:pPr>
      <w:pBdr>
        <w:top w:val="single" w:sz="4" w:space="10" w:color="FCBAFF" w:themeColor="accent1"/>
        <w:bottom w:val="single" w:sz="4" w:space="10" w:color="FCBAFF" w:themeColor="accent1"/>
      </w:pBdr>
      <w:spacing w:before="360" w:after="360"/>
      <w:ind w:left="864" w:right="864"/>
      <w:jc w:val="center"/>
    </w:pPr>
    <w:rPr>
      <w:i/>
      <w:iCs/>
      <w:color w:val="FCBA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332"/>
    <w:rPr>
      <w:rFonts w:ascii="Corbel" w:hAnsi="Corbel"/>
      <w:i/>
      <w:iCs/>
      <w:color w:val="FCBAFF" w:themeColor="accent1"/>
    </w:rPr>
  </w:style>
  <w:style w:type="paragraph" w:styleId="ListParagraph">
    <w:name w:val="List Paragraph"/>
    <w:basedOn w:val="Normal"/>
    <w:uiPriority w:val="34"/>
    <w:qFormat/>
    <w:rsid w:val="001526C9"/>
    <w:pPr>
      <w:spacing w:before="0" w:after="160" w:line="259" w:lineRule="auto"/>
      <w:ind w:left="720" w:firstLine="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entauri">
  <a:themeElements>
    <a:clrScheme name="Kentauri">
      <a:dk1>
        <a:srgbClr val="001F8F"/>
      </a:dk1>
      <a:lt1>
        <a:sysClr val="window" lastClr="FFFFFF"/>
      </a:lt1>
      <a:dk2>
        <a:srgbClr val="EAF1F4"/>
      </a:dk2>
      <a:lt2>
        <a:srgbClr val="FFFFFF"/>
      </a:lt2>
      <a:accent1>
        <a:srgbClr val="FCBAFF"/>
      </a:accent1>
      <a:accent2>
        <a:srgbClr val="8DB0FF"/>
      </a:accent2>
      <a:accent3>
        <a:srgbClr val="8ED9ED"/>
      </a:accent3>
      <a:accent4>
        <a:srgbClr val="FFA471"/>
      </a:accent4>
      <a:accent5>
        <a:srgbClr val="CCACE8"/>
      </a:accent5>
      <a:accent6>
        <a:srgbClr val="EAD7AC"/>
      </a:accent6>
      <a:hlink>
        <a:srgbClr val="001F8F"/>
      </a:hlink>
      <a:folHlink>
        <a:srgbClr val="001F8F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entauri" id="{658D7B45-397C-4981-9ED9-E937716339BD}" vid="{DD1773BA-46A2-46AA-A228-7CBDE05B26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45EFB1B068034885990E8BC23182DD" ma:contentTypeVersion="17" ma:contentTypeDescription="Luo uusi asiakirja." ma:contentTypeScope="" ma:versionID="662f0ee9ccbebd61708c1b645a2ed6b0">
  <xsd:schema xmlns:xsd="http://www.w3.org/2001/XMLSchema" xmlns:xs="http://www.w3.org/2001/XMLSchema" xmlns:p="http://schemas.microsoft.com/office/2006/metadata/properties" xmlns:ns2="c493ea24-c44e-4207-ab87-0c4a8c6c2ec7" xmlns:ns3="7f03c70d-0872-4851-acc5-57852a87b28b" targetNamespace="http://schemas.microsoft.com/office/2006/metadata/properties" ma:root="true" ma:fieldsID="0c5dce42446481b32fff0e002d53421c" ns2:_="" ns3:_="">
    <xsd:import namespace="c493ea24-c44e-4207-ab87-0c4a8c6c2ec7"/>
    <xsd:import namespace="7f03c70d-0872-4851-acc5-57852a87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3ea24-c44e-4207-ab87-0c4a8c6c2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c70d-0872-4851-acc5-57852a87b28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4865843-fbae-4574-8c82-c1ac5e72c3c2}" ma:internalName="TaxCatchAll" ma:showField="CatchAllData" ma:web="7f03c70d-0872-4851-acc5-57852a87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3ea24-c44e-4207-ab87-0c4a8c6c2ec7">
      <Terms xmlns="http://schemas.microsoft.com/office/infopath/2007/PartnerControls"/>
    </lcf76f155ced4ddcb4097134ff3c332f>
    <TaxCatchAll xmlns="7f03c70d-0872-4851-acc5-57852a87b2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A5AE-FBBB-449A-9553-1887FF19A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A47FA-E8AA-4428-9985-B1E97A6AA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3ea24-c44e-4207-ab87-0c4a8c6c2ec7"/>
    <ds:schemaRef ds:uri="7f03c70d-0872-4851-acc5-57852a87b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FF1C7-CDAC-4F24-88D3-BAD6FF04D0D6}">
  <ds:schemaRefs>
    <ds:schemaRef ds:uri="http://www.w3.org/XML/1998/namespace"/>
    <ds:schemaRef ds:uri="7f03c70d-0872-4851-acc5-57852a87b28b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493ea24-c44e-4207-ab87-0c4a8c6c2ec7"/>
  </ds:schemaRefs>
</ds:datastoreItem>
</file>

<file path=customXml/itemProps4.xml><?xml version="1.0" encoding="utf-8"?>
<ds:datastoreItem xmlns:ds="http://schemas.openxmlformats.org/officeDocument/2006/customXml" ds:itemID="{7F65EDA9-935E-4684-8DCD-D2703527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Pääotsikko</vt:lpstr>
    </vt:vector>
  </TitlesOfParts>
  <Company>Osaamiskeskus Kentauri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Pääotsikko</dc:title>
  <dc:subject>Osaamiskeskus Kentaurin julkaisu X.</dc:subject>
  <dc:creator>Toimittaja</dc:creator>
  <cp:keywords>Osaamismerkit</cp:keywords>
  <dc:description/>
  <cp:lastModifiedBy>Elisa Rasinkangas</cp:lastModifiedBy>
  <cp:revision>14</cp:revision>
  <dcterms:created xsi:type="dcterms:W3CDTF">2022-09-28T07:46:00Z</dcterms:created>
  <dcterms:modified xsi:type="dcterms:W3CDTF">2023-08-02T07:11:00Z</dcterms:modified>
  <cp:category>Osaamisen tunnistaminen ja tunnustaminen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0x0101006945EFB1B068034885990E8BC23182DD</vt:lpwstr>
  </property>
  <property fmtid="{D5CDD505-2E9C-101B-9397-08002B2CF9AE}" pid="3" name="MediaServiceImageTags">
    <vt:lpwstr/>
  </property>
</Properties>
</file>